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EB15" w14:textId="3FC853E7" w:rsidR="003D5D18" w:rsidRDefault="00370228">
      <w:pPr>
        <w:pBdr>
          <w:top w:val="nil"/>
          <w:left w:val="nil"/>
          <w:bottom w:val="nil"/>
          <w:right w:val="nil"/>
          <w:between w:val="nil"/>
        </w:pBdr>
        <w:spacing w:before="174" w:line="191" w:lineRule="auto"/>
        <w:ind w:left="5336" w:firstLine="423"/>
        <w:rPr>
          <w:rFonts w:ascii="Helvetica Neue" w:eastAsia="Helvetica Neue" w:hAnsi="Helvetica Neue" w:cs="Helvetica Neue"/>
          <w:sz w:val="55"/>
          <w:szCs w:val="55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2D449B1D" wp14:editId="3BFF789C">
            <wp:simplePos x="0" y="0"/>
            <wp:positionH relativeFrom="column">
              <wp:posOffset>1</wp:posOffset>
            </wp:positionH>
            <wp:positionV relativeFrom="paragraph">
              <wp:posOffset>133350</wp:posOffset>
            </wp:positionV>
            <wp:extent cx="1662113" cy="1662113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2113" cy="1662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C3527">
        <w:rPr>
          <w:rFonts w:ascii="Helvetica Neue" w:eastAsia="Helvetica Neue" w:hAnsi="Helvetica Neue" w:cs="Helvetica Neue"/>
          <w:sz w:val="55"/>
          <w:szCs w:val="55"/>
        </w:rPr>
        <w:t xml:space="preserve">  </w:t>
      </w:r>
    </w:p>
    <w:p w14:paraId="5AA15673" w14:textId="77777777" w:rsidR="003D5D18" w:rsidRPr="00243ED2" w:rsidRDefault="00370228" w:rsidP="00CC27BE">
      <w:pPr>
        <w:pBdr>
          <w:top w:val="nil"/>
          <w:left w:val="nil"/>
          <w:bottom w:val="nil"/>
          <w:right w:val="nil"/>
          <w:between w:val="nil"/>
        </w:pBdr>
        <w:spacing w:before="174" w:line="191" w:lineRule="auto"/>
        <w:ind w:left="4320"/>
        <w:jc w:val="center"/>
        <w:rPr>
          <w:rFonts w:ascii="Arial Black" w:eastAsia="Helvetica Neue" w:hAnsi="Arial Black" w:cs="Helvetica Neue"/>
          <w:color w:val="000000"/>
          <w:sz w:val="55"/>
          <w:szCs w:val="55"/>
        </w:rPr>
      </w:pPr>
      <w:r w:rsidRPr="00243ED2">
        <w:rPr>
          <w:rFonts w:ascii="Arial Black" w:eastAsia="Helvetica Neue" w:hAnsi="Arial Black" w:cs="Helvetica Neue"/>
          <w:color w:val="000000"/>
          <w:sz w:val="55"/>
          <w:szCs w:val="55"/>
        </w:rPr>
        <w:t>2026 Horse Show Class List</w:t>
      </w:r>
    </w:p>
    <w:p w14:paraId="3D8C3A84" w14:textId="77777777" w:rsidR="00CC27BE" w:rsidRDefault="00CC27BE" w:rsidP="00CC27BE">
      <w:pPr>
        <w:ind w:left="4320"/>
        <w:jc w:val="center"/>
        <w:rPr>
          <w:b/>
          <w:bCs/>
          <w:sz w:val="28"/>
          <w:szCs w:val="28"/>
        </w:rPr>
      </w:pPr>
    </w:p>
    <w:p w14:paraId="7A7E611A" w14:textId="47AD9F57" w:rsidR="003D5D18" w:rsidRPr="00CC27BE" w:rsidRDefault="00370228" w:rsidP="00CC27BE">
      <w:pPr>
        <w:ind w:left="4320"/>
        <w:jc w:val="center"/>
        <w:rPr>
          <w:b/>
          <w:bCs/>
          <w:sz w:val="28"/>
          <w:szCs w:val="28"/>
        </w:rPr>
      </w:pPr>
      <w:r w:rsidRPr="00CC27BE">
        <w:rPr>
          <w:b/>
          <w:bCs/>
          <w:sz w:val="28"/>
          <w:szCs w:val="28"/>
        </w:rPr>
        <w:t>September 4, 2026</w:t>
      </w:r>
    </w:p>
    <w:p w14:paraId="4E44C818" w14:textId="77777777" w:rsidR="00CC27BE" w:rsidRPr="00CC27BE" w:rsidRDefault="00CC27BE" w:rsidP="00CC27BE">
      <w:pPr>
        <w:ind w:left="4320"/>
        <w:jc w:val="center"/>
        <w:rPr>
          <w:b/>
          <w:bCs/>
          <w:sz w:val="28"/>
          <w:szCs w:val="28"/>
        </w:rPr>
      </w:pPr>
      <w:r w:rsidRPr="00CC27BE">
        <w:rPr>
          <w:b/>
          <w:bCs/>
          <w:sz w:val="28"/>
          <w:szCs w:val="28"/>
        </w:rPr>
        <w:t>Show Starts Promptly at 8:30 AM</w:t>
      </w:r>
    </w:p>
    <w:p w14:paraId="72D0972C" w14:textId="77777777" w:rsidR="00CC27BE" w:rsidRPr="00CC27BE" w:rsidRDefault="00CC27BE" w:rsidP="00CC27BE">
      <w:pPr>
        <w:ind w:left="4320"/>
        <w:jc w:val="center"/>
        <w:rPr>
          <w:b/>
          <w:bCs/>
          <w:sz w:val="28"/>
          <w:szCs w:val="28"/>
        </w:rPr>
      </w:pPr>
    </w:p>
    <w:p w14:paraId="5D600ECA" w14:textId="6AC69EB9" w:rsidR="003D5D18" w:rsidRPr="00CC27BE" w:rsidRDefault="00370228" w:rsidP="00CC27BE">
      <w:pPr>
        <w:ind w:left="4320"/>
        <w:jc w:val="center"/>
        <w:rPr>
          <w:b/>
          <w:bCs/>
          <w:sz w:val="28"/>
          <w:szCs w:val="28"/>
        </w:rPr>
      </w:pPr>
      <w:r w:rsidRPr="00CC27BE">
        <w:rPr>
          <w:b/>
          <w:bCs/>
          <w:sz w:val="28"/>
          <w:szCs w:val="28"/>
        </w:rPr>
        <w:t>Judge</w:t>
      </w:r>
      <w:r w:rsidR="00CC27BE">
        <w:rPr>
          <w:b/>
          <w:bCs/>
          <w:sz w:val="28"/>
          <w:szCs w:val="28"/>
        </w:rPr>
        <w:t>:</w:t>
      </w:r>
      <w:r w:rsidRPr="00CC27BE">
        <w:rPr>
          <w:b/>
          <w:bCs/>
          <w:sz w:val="28"/>
          <w:szCs w:val="28"/>
        </w:rPr>
        <w:t xml:space="preserve"> Ray Hackett</w:t>
      </w:r>
    </w:p>
    <w:p w14:paraId="49244E66" w14:textId="77777777" w:rsidR="003D5D18" w:rsidRDefault="003D5D18">
      <w:pPr>
        <w:spacing w:line="271" w:lineRule="auto"/>
      </w:pPr>
    </w:p>
    <w:p w14:paraId="4C118D41" w14:textId="77777777" w:rsidR="00CC27BE" w:rsidRDefault="00CC27BE" w:rsidP="00CC27BE">
      <w:pPr>
        <w:sectPr w:rsidR="00CC27BE">
          <w:headerReference w:type="default" r:id="rId9"/>
          <w:pgSz w:w="12240" w:h="15840"/>
          <w:pgMar w:top="400" w:right="1472" w:bottom="0" w:left="1440" w:header="0" w:footer="0" w:gutter="0"/>
          <w:pgNumType w:start="1"/>
          <w:cols w:space="720"/>
        </w:sectPr>
      </w:pPr>
    </w:p>
    <w:p w14:paraId="10E071EE" w14:textId="3E1BFB59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 xml:space="preserve">1.   Youth Showmanship                                                    </w:t>
      </w:r>
    </w:p>
    <w:p w14:paraId="0D7F66E5" w14:textId="77777777" w:rsidR="003D5D18" w:rsidRPr="00CC27BE" w:rsidRDefault="003D5D18" w:rsidP="00CC27BE">
      <w:pPr>
        <w:rPr>
          <w:sz w:val="24"/>
          <w:szCs w:val="24"/>
        </w:rPr>
        <w:sectPr w:rsidR="003D5D18" w:rsidRPr="00CC27BE" w:rsidSect="00CC27BE">
          <w:type w:val="continuous"/>
          <w:pgSz w:w="12240" w:h="15840"/>
          <w:pgMar w:top="400" w:right="1472" w:bottom="0" w:left="1440" w:header="0" w:footer="0" w:gutter="0"/>
          <w:pgNumType w:start="1"/>
          <w:cols w:num="2" w:space="720"/>
        </w:sectPr>
      </w:pPr>
    </w:p>
    <w:p w14:paraId="6B9B11D7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2.   Adult Showmanship</w:t>
      </w:r>
    </w:p>
    <w:p w14:paraId="37085D37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 xml:space="preserve">3.   </w:t>
      </w:r>
      <w:proofErr w:type="spellStart"/>
      <w:r w:rsidRPr="00CC27BE">
        <w:rPr>
          <w:sz w:val="24"/>
          <w:szCs w:val="24"/>
        </w:rPr>
        <w:t>PeeWee</w:t>
      </w:r>
      <w:proofErr w:type="spellEnd"/>
      <w:r w:rsidRPr="00CC27BE">
        <w:rPr>
          <w:sz w:val="24"/>
          <w:szCs w:val="24"/>
        </w:rPr>
        <w:t xml:space="preserve"> Showmanship</w:t>
      </w:r>
    </w:p>
    <w:p w14:paraId="56ECE769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4.   Green Horse Showmanship</w:t>
      </w:r>
    </w:p>
    <w:p w14:paraId="59769E94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5.   Showmanship Championship</w:t>
      </w:r>
    </w:p>
    <w:p w14:paraId="36AE8223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6.   English Type Model</w:t>
      </w:r>
    </w:p>
    <w:p w14:paraId="5FC3418B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7.   Pony/Mini Model</w:t>
      </w:r>
    </w:p>
    <w:p w14:paraId="60B6609D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8.   3 &amp; Under Halter</w:t>
      </w:r>
    </w:p>
    <w:p w14:paraId="4FA54F2F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9.   Western Type Model</w:t>
      </w:r>
    </w:p>
    <w:p w14:paraId="13DBAA59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10. Open Model Championship</w:t>
      </w:r>
    </w:p>
    <w:p w14:paraId="6D22DDDD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11. Lead line Halter</w:t>
      </w:r>
    </w:p>
    <w:p w14:paraId="6DA656B3" w14:textId="77777777" w:rsidR="003D5D18" w:rsidRPr="00CC27BE" w:rsidRDefault="00370228" w:rsidP="00CC27BE">
      <w:pPr>
        <w:rPr>
          <w:b/>
          <w:bCs/>
          <w:sz w:val="24"/>
          <w:szCs w:val="24"/>
        </w:rPr>
      </w:pPr>
      <w:r w:rsidRPr="00CC27BE">
        <w:rPr>
          <w:b/>
          <w:bCs/>
          <w:sz w:val="24"/>
          <w:szCs w:val="24"/>
        </w:rPr>
        <w:t>********* 10 min Break*********</w:t>
      </w:r>
    </w:p>
    <w:p w14:paraId="21591521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12. Any Age Lead Line Equitation</w:t>
      </w:r>
    </w:p>
    <w:p w14:paraId="718C4F74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13. Any Age Lead Line Pleasure</w:t>
      </w:r>
    </w:p>
    <w:p w14:paraId="2ED10562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14. Any Age Lead Line Championship</w:t>
      </w:r>
    </w:p>
    <w:p w14:paraId="23C85E57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 xml:space="preserve">15. </w:t>
      </w:r>
      <w:proofErr w:type="spellStart"/>
      <w:r w:rsidRPr="00CC27BE">
        <w:rPr>
          <w:sz w:val="24"/>
          <w:szCs w:val="24"/>
        </w:rPr>
        <w:t>PeeWee</w:t>
      </w:r>
      <w:proofErr w:type="spellEnd"/>
      <w:r w:rsidRPr="00CC27BE">
        <w:rPr>
          <w:sz w:val="24"/>
          <w:szCs w:val="24"/>
        </w:rPr>
        <w:t xml:space="preserve"> Equitation</w:t>
      </w:r>
    </w:p>
    <w:p w14:paraId="58D7EBFF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 xml:space="preserve">16. </w:t>
      </w:r>
      <w:proofErr w:type="spellStart"/>
      <w:r w:rsidRPr="00CC27BE">
        <w:rPr>
          <w:sz w:val="24"/>
          <w:szCs w:val="24"/>
        </w:rPr>
        <w:t>PeeWee</w:t>
      </w:r>
      <w:proofErr w:type="spellEnd"/>
      <w:r w:rsidRPr="00CC27BE">
        <w:rPr>
          <w:sz w:val="24"/>
          <w:szCs w:val="24"/>
        </w:rPr>
        <w:t xml:space="preserve"> Pleasure</w:t>
      </w:r>
    </w:p>
    <w:p w14:paraId="6E857EE9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17. Mini/ Pony Jumping</w:t>
      </w:r>
    </w:p>
    <w:p w14:paraId="1262925B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18. Youth WT Equitation 17 &amp; under</w:t>
      </w:r>
    </w:p>
    <w:p w14:paraId="6A955B23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19. Open Western Equitation</w:t>
      </w:r>
    </w:p>
    <w:p w14:paraId="7ED642C0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20. Youth WTC Equitation 17 &amp; under</w:t>
      </w:r>
    </w:p>
    <w:p w14:paraId="7CCBB54F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21. Open Adult WT Equitation</w:t>
      </w:r>
    </w:p>
    <w:p w14:paraId="2DF797C1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22. Open English Equitation</w:t>
      </w:r>
    </w:p>
    <w:p w14:paraId="0E858AED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23. Green Horse WT Equitation</w:t>
      </w:r>
    </w:p>
    <w:p w14:paraId="342F6856" w14:textId="351E8080" w:rsidR="003D5D18" w:rsidRPr="00CC27BE" w:rsidRDefault="00370228" w:rsidP="00CC27BE">
      <w:pPr>
        <w:rPr>
          <w:b/>
          <w:bCs/>
          <w:sz w:val="24"/>
          <w:szCs w:val="24"/>
        </w:rPr>
      </w:pPr>
      <w:r w:rsidRPr="00CC27BE">
        <w:rPr>
          <w:b/>
          <w:bCs/>
          <w:sz w:val="24"/>
          <w:szCs w:val="24"/>
        </w:rPr>
        <w:t>********* Lunch Break*********</w:t>
      </w:r>
      <w:r w:rsidR="00CC27BE" w:rsidRPr="00CC27BE">
        <w:rPr>
          <w:b/>
          <w:bCs/>
          <w:sz w:val="24"/>
          <w:szCs w:val="24"/>
        </w:rPr>
        <w:br w:type="column"/>
      </w:r>
    </w:p>
    <w:p w14:paraId="134A98BA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24. Open Attire WT (any seat)</w:t>
      </w:r>
    </w:p>
    <w:p w14:paraId="2FD1D011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25. Open Attire WTC (any seat)</w:t>
      </w:r>
    </w:p>
    <w:p w14:paraId="1F27F45E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26. Costume Class (walk only)</w:t>
      </w:r>
    </w:p>
    <w:p w14:paraId="5AD68BF8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27. Trail –In Hand</w:t>
      </w:r>
    </w:p>
    <w:p w14:paraId="73C4906B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28. Open Trail Horse or Pony</w:t>
      </w:r>
    </w:p>
    <w:p w14:paraId="56E54537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29. Youth WT Pleasure 17 &amp; under</w:t>
      </w:r>
    </w:p>
    <w:p w14:paraId="349D41FF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30. Open Western Pleasure</w:t>
      </w:r>
    </w:p>
    <w:p w14:paraId="0FF9A683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31. Green Horse WT Pleasure</w:t>
      </w:r>
    </w:p>
    <w:p w14:paraId="77759F04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32. Adult WT Pleasure</w:t>
      </w:r>
    </w:p>
    <w:p w14:paraId="76625BD4" w14:textId="77777777" w:rsidR="003D5D18" w:rsidRPr="00CC27BE" w:rsidRDefault="00370228" w:rsidP="00CC27BE">
      <w:pPr>
        <w:rPr>
          <w:sz w:val="24"/>
          <w:szCs w:val="24"/>
        </w:rPr>
      </w:pPr>
      <w:bookmarkStart w:id="0" w:name="_heading=h.gzf2cag9887g" w:colFirst="0" w:colLast="0"/>
      <w:bookmarkEnd w:id="0"/>
      <w:r w:rsidRPr="00CC27BE">
        <w:rPr>
          <w:sz w:val="24"/>
          <w:szCs w:val="24"/>
        </w:rPr>
        <w:t xml:space="preserve">33. Open English Pleasure </w:t>
      </w:r>
    </w:p>
    <w:p w14:paraId="3669CC20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34. Youth Pleasure WTC 17 &amp; under</w:t>
      </w:r>
    </w:p>
    <w:p w14:paraId="2846B4B0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37. Open WTC Championship</w:t>
      </w:r>
    </w:p>
    <w:p w14:paraId="3B8E8CC5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38. Open WT Championship</w:t>
      </w:r>
    </w:p>
    <w:p w14:paraId="66BB2A52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39. Pairs Class – Ribbon Hold</w:t>
      </w:r>
    </w:p>
    <w:p w14:paraId="355373F1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40. Mint Julip</w:t>
      </w:r>
    </w:p>
    <w:p w14:paraId="5D93AA75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41. Sit-a-buck</w:t>
      </w:r>
    </w:p>
    <w:p w14:paraId="04FF3668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42. Mackenna Mae Caulder Memorial Class WT</w:t>
      </w:r>
    </w:p>
    <w:p w14:paraId="4DD6D679" w14:textId="77777777" w:rsidR="003D5D18" w:rsidRPr="00CC27BE" w:rsidRDefault="00370228" w:rsidP="00CC27BE">
      <w:pPr>
        <w:rPr>
          <w:sz w:val="24"/>
          <w:szCs w:val="24"/>
        </w:rPr>
      </w:pPr>
      <w:r w:rsidRPr="00CC27BE">
        <w:rPr>
          <w:sz w:val="24"/>
          <w:szCs w:val="24"/>
        </w:rPr>
        <w:t>43. Mackenna Mae Caulder Memorial Class WTC</w:t>
      </w:r>
    </w:p>
    <w:p w14:paraId="5864D7B8" w14:textId="77777777" w:rsidR="00CC27BE" w:rsidRDefault="00CC27BE">
      <w:pPr>
        <w:spacing w:before="73"/>
        <w:sectPr w:rsidR="00CC27BE" w:rsidSect="00CC27BE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286"/>
        </w:sectPr>
      </w:pPr>
    </w:p>
    <w:p w14:paraId="45EEBD9E" w14:textId="77777777" w:rsidR="003D5D18" w:rsidRDefault="003D5D18">
      <w:pPr>
        <w:spacing w:before="73"/>
      </w:pPr>
    </w:p>
    <w:p w14:paraId="72ED322F" w14:textId="77777777" w:rsidR="003D5D18" w:rsidRDefault="003D5D18">
      <w:pPr>
        <w:spacing w:before="73"/>
      </w:pPr>
    </w:p>
    <w:p w14:paraId="10AB2279" w14:textId="77777777" w:rsidR="003D5D18" w:rsidRDefault="003D5D18">
      <w:pPr>
        <w:spacing w:before="72"/>
      </w:pPr>
    </w:p>
    <w:p w14:paraId="18878F2E" w14:textId="77777777" w:rsidR="003D5D18" w:rsidRDefault="003D5D18">
      <w:pPr>
        <w:sectPr w:rsidR="003D5D18">
          <w:type w:val="continuous"/>
          <w:pgSz w:w="12240" w:h="15840"/>
          <w:pgMar w:top="400" w:right="1472" w:bottom="0" w:left="1440" w:header="0" w:footer="0" w:gutter="0"/>
          <w:cols w:num="2" w:space="720" w:equalWidth="0">
            <w:col w:w="4614" w:space="100"/>
            <w:col w:w="4614" w:space="0"/>
          </w:cols>
        </w:sectPr>
      </w:pPr>
    </w:p>
    <w:p w14:paraId="736BF361" w14:textId="77777777" w:rsidR="00CC27BE" w:rsidRPr="000F0CAE" w:rsidRDefault="00CC27BE" w:rsidP="00CC27BE">
      <w:pPr>
        <w:pBdr>
          <w:top w:val="nil"/>
          <w:left w:val="nil"/>
          <w:bottom w:val="nil"/>
          <w:right w:val="nil"/>
          <w:between w:val="nil"/>
        </w:pBdr>
        <w:spacing w:before="58" w:line="187" w:lineRule="auto"/>
        <w:rPr>
          <w:rFonts w:eastAsia="Helvetica Neue"/>
          <w:b/>
          <w:bCs/>
          <w:color w:val="000000"/>
          <w:sz w:val="24"/>
          <w:szCs w:val="24"/>
        </w:rPr>
      </w:pPr>
      <w:r w:rsidRPr="000F0CAE">
        <w:rPr>
          <w:rFonts w:eastAsia="Helvetica Neue"/>
          <w:b/>
          <w:bCs/>
          <w:color w:val="000000"/>
          <w:sz w:val="24"/>
          <w:szCs w:val="24"/>
        </w:rPr>
        <w:t>Class</w:t>
      </w:r>
      <w:r w:rsidRPr="000F0CAE">
        <w:rPr>
          <w:rFonts w:eastAsia="Helvetica Neue"/>
          <w:color w:val="000000"/>
          <w:sz w:val="24"/>
          <w:szCs w:val="24"/>
        </w:rPr>
        <w:t xml:space="preserve"> </w:t>
      </w:r>
      <w:r w:rsidRPr="000F0CAE">
        <w:rPr>
          <w:rFonts w:eastAsia="Helvetica Neue"/>
          <w:b/>
          <w:bCs/>
          <w:color w:val="000000"/>
          <w:sz w:val="24"/>
          <w:szCs w:val="24"/>
        </w:rPr>
        <w:t>Entry</w:t>
      </w:r>
      <w:r w:rsidRPr="000F0CAE">
        <w:rPr>
          <w:rFonts w:eastAsia="Helvetica Neue"/>
          <w:color w:val="000000"/>
          <w:sz w:val="24"/>
          <w:szCs w:val="24"/>
        </w:rPr>
        <w:t xml:space="preserve"> </w:t>
      </w:r>
      <w:r w:rsidRPr="000F0CAE">
        <w:rPr>
          <w:rFonts w:eastAsia="Helvetica Neue"/>
          <w:b/>
          <w:bCs/>
          <w:color w:val="000000"/>
          <w:sz w:val="24"/>
          <w:szCs w:val="24"/>
        </w:rPr>
        <w:t>Fees:</w:t>
      </w:r>
    </w:p>
    <w:p w14:paraId="40D36336" w14:textId="619A4F40" w:rsidR="000F0CAE" w:rsidRPr="000F0CAE" w:rsidRDefault="000F0CAE" w:rsidP="00CC27B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1" w:line="225" w:lineRule="auto"/>
        <w:ind w:right="12"/>
        <w:rPr>
          <w:rFonts w:eastAsia="Helvetica Neue"/>
          <w:color w:val="000000"/>
          <w:sz w:val="24"/>
          <w:szCs w:val="24"/>
        </w:rPr>
      </w:pPr>
      <w:r w:rsidRPr="000F0CAE">
        <w:rPr>
          <w:rFonts w:eastAsia="Helvetica Neue"/>
          <w:b/>
          <w:bCs/>
          <w:color w:val="000000"/>
          <w:sz w:val="24"/>
          <w:szCs w:val="24"/>
        </w:rPr>
        <w:t>Office fee:</w:t>
      </w:r>
      <w:r w:rsidRPr="000F0CAE">
        <w:rPr>
          <w:rFonts w:eastAsia="Helvetica Neue"/>
          <w:color w:val="000000"/>
          <w:sz w:val="24"/>
          <w:szCs w:val="24"/>
        </w:rPr>
        <w:t xml:space="preserve"> $10 per Entry</w:t>
      </w:r>
      <w:r>
        <w:rPr>
          <w:rFonts w:eastAsia="Helvetica Neue"/>
          <w:color w:val="000000"/>
          <w:sz w:val="24"/>
          <w:szCs w:val="24"/>
        </w:rPr>
        <w:t xml:space="preserve"> Form</w:t>
      </w:r>
    </w:p>
    <w:p w14:paraId="64933814" w14:textId="7A0A4475" w:rsidR="00CC27BE" w:rsidRPr="000F0CAE" w:rsidRDefault="00CC27BE" w:rsidP="00CC27B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1" w:line="225" w:lineRule="auto"/>
        <w:ind w:right="12"/>
        <w:rPr>
          <w:rFonts w:eastAsia="Helvetica Neue"/>
          <w:color w:val="000000"/>
          <w:sz w:val="24"/>
          <w:szCs w:val="24"/>
        </w:rPr>
      </w:pPr>
      <w:r w:rsidRPr="000F0CAE">
        <w:rPr>
          <w:rFonts w:eastAsia="Helvetica Neue"/>
          <w:b/>
          <w:bCs/>
          <w:color w:val="000000"/>
          <w:sz w:val="24"/>
          <w:szCs w:val="24"/>
        </w:rPr>
        <w:t>Pre-Entry</w:t>
      </w:r>
      <w:r w:rsidR="000F0CAE" w:rsidRPr="000F0CAE">
        <w:rPr>
          <w:rFonts w:eastAsia="Helvetica Neue"/>
          <w:b/>
          <w:bCs/>
          <w:color w:val="000000"/>
          <w:sz w:val="24"/>
          <w:szCs w:val="24"/>
        </w:rPr>
        <w:t xml:space="preserve"> (prior to August 1)</w:t>
      </w:r>
      <w:r w:rsidRPr="000F0CAE">
        <w:rPr>
          <w:rFonts w:eastAsia="Helvetica Neue"/>
          <w:b/>
          <w:bCs/>
          <w:color w:val="000000"/>
          <w:sz w:val="24"/>
          <w:szCs w:val="24"/>
        </w:rPr>
        <w:t xml:space="preserve">: </w:t>
      </w:r>
      <w:r w:rsidRPr="000F0CAE">
        <w:rPr>
          <w:rFonts w:eastAsia="Helvetica Neue"/>
          <w:color w:val="000000"/>
          <w:sz w:val="24"/>
          <w:szCs w:val="24"/>
        </w:rPr>
        <w:t>$10 per Regular Class</w:t>
      </w:r>
      <w:r w:rsidR="000F0CAE">
        <w:rPr>
          <w:rFonts w:eastAsia="Helvetica Neue"/>
          <w:color w:val="000000"/>
          <w:sz w:val="24"/>
          <w:szCs w:val="24"/>
        </w:rPr>
        <w:t>,</w:t>
      </w:r>
      <w:r w:rsidRPr="000F0CAE">
        <w:rPr>
          <w:rFonts w:eastAsia="Helvetica Neue"/>
          <w:color w:val="000000"/>
          <w:sz w:val="24"/>
          <w:szCs w:val="24"/>
        </w:rPr>
        <w:t xml:space="preserve"> $15 per Championship</w:t>
      </w:r>
      <w:r w:rsidR="000F0CAE" w:rsidRPr="000F0CAE">
        <w:rPr>
          <w:rFonts w:eastAsia="Helvetica Neue"/>
          <w:color w:val="000000"/>
          <w:sz w:val="24"/>
          <w:szCs w:val="24"/>
        </w:rPr>
        <w:t xml:space="preserve"> plus office fee</w:t>
      </w:r>
    </w:p>
    <w:p w14:paraId="3B4ADB38" w14:textId="785E76A1" w:rsidR="00CC27BE" w:rsidRPr="000F0CAE" w:rsidRDefault="00CC27BE" w:rsidP="000F0CA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3" w:line="221" w:lineRule="auto"/>
        <w:ind w:right="58"/>
        <w:rPr>
          <w:color w:val="000000"/>
          <w:sz w:val="24"/>
          <w:szCs w:val="24"/>
        </w:rPr>
      </w:pPr>
      <w:r w:rsidRPr="000F0CAE">
        <w:rPr>
          <w:rFonts w:eastAsia="Helvetica Neue"/>
          <w:b/>
          <w:bCs/>
          <w:color w:val="000000"/>
          <w:sz w:val="24"/>
          <w:szCs w:val="24"/>
        </w:rPr>
        <w:t>Post</w:t>
      </w:r>
      <w:r w:rsidRPr="000F0CAE">
        <w:rPr>
          <w:rFonts w:eastAsia="Helvetica Neue"/>
          <w:color w:val="000000"/>
          <w:sz w:val="24"/>
          <w:szCs w:val="24"/>
        </w:rPr>
        <w:t xml:space="preserve"> </w:t>
      </w:r>
      <w:r w:rsidRPr="000F0CAE">
        <w:rPr>
          <w:rFonts w:eastAsia="Helvetica Neue"/>
          <w:b/>
          <w:bCs/>
          <w:color w:val="000000"/>
          <w:sz w:val="24"/>
          <w:szCs w:val="24"/>
        </w:rPr>
        <w:t>Entry Fee</w:t>
      </w:r>
      <w:r w:rsidR="000F0CAE" w:rsidRPr="000F0CAE">
        <w:rPr>
          <w:rFonts w:eastAsia="Helvetica Neue"/>
          <w:b/>
          <w:bCs/>
          <w:color w:val="000000"/>
          <w:sz w:val="24"/>
          <w:szCs w:val="24"/>
        </w:rPr>
        <w:t xml:space="preserve"> (August 1 – 15)</w:t>
      </w:r>
      <w:r w:rsidRPr="000F0CAE">
        <w:rPr>
          <w:rFonts w:eastAsia="Helvetica Neue"/>
          <w:b/>
          <w:bCs/>
          <w:color w:val="000000"/>
          <w:sz w:val="24"/>
          <w:szCs w:val="24"/>
        </w:rPr>
        <w:t>:</w:t>
      </w:r>
      <w:r w:rsidRPr="000F0CAE">
        <w:rPr>
          <w:rFonts w:eastAsia="Helvetica Neue"/>
          <w:color w:val="000000"/>
          <w:sz w:val="24"/>
          <w:szCs w:val="24"/>
        </w:rPr>
        <w:t xml:space="preserve"> $</w:t>
      </w:r>
      <w:r w:rsidR="00802662" w:rsidRPr="000F0CAE">
        <w:rPr>
          <w:rFonts w:eastAsia="Helvetica Neue"/>
          <w:color w:val="000000"/>
          <w:sz w:val="24"/>
          <w:szCs w:val="24"/>
        </w:rPr>
        <w:t>2</w:t>
      </w:r>
      <w:r w:rsidR="000F0CAE" w:rsidRPr="000F0CAE">
        <w:rPr>
          <w:rFonts w:eastAsia="Helvetica Neue"/>
          <w:color w:val="000000"/>
          <w:sz w:val="24"/>
          <w:szCs w:val="24"/>
        </w:rPr>
        <w:t>5</w:t>
      </w:r>
      <w:r w:rsidRPr="000F0CAE">
        <w:rPr>
          <w:rFonts w:eastAsia="Helvetica Neue"/>
          <w:color w:val="000000"/>
          <w:sz w:val="24"/>
          <w:szCs w:val="24"/>
        </w:rPr>
        <w:t xml:space="preserve"> per horse</w:t>
      </w:r>
      <w:r w:rsidR="00802662" w:rsidRPr="000F0CAE">
        <w:rPr>
          <w:rFonts w:eastAsia="Helvetica Neue"/>
          <w:color w:val="000000"/>
          <w:sz w:val="24"/>
          <w:szCs w:val="24"/>
        </w:rPr>
        <w:t xml:space="preserve"> plus class</w:t>
      </w:r>
      <w:r w:rsidR="000F0CAE" w:rsidRPr="000F0CAE">
        <w:rPr>
          <w:rFonts w:eastAsia="Helvetica Neue"/>
          <w:color w:val="000000"/>
          <w:sz w:val="24"/>
          <w:szCs w:val="24"/>
        </w:rPr>
        <w:t xml:space="preserve"> and office</w:t>
      </w:r>
      <w:r w:rsidR="00802662" w:rsidRPr="000F0CAE">
        <w:rPr>
          <w:rFonts w:eastAsia="Helvetica Neue"/>
          <w:color w:val="000000"/>
          <w:sz w:val="24"/>
          <w:szCs w:val="24"/>
        </w:rPr>
        <w:t xml:space="preserve"> fee</w:t>
      </w:r>
    </w:p>
    <w:p w14:paraId="3D627966" w14:textId="47754CA6" w:rsidR="000F0CAE" w:rsidRPr="000F0CAE" w:rsidRDefault="000F0CAE" w:rsidP="000F0CA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3" w:line="221" w:lineRule="auto"/>
        <w:ind w:right="58"/>
        <w:rPr>
          <w:color w:val="000000"/>
          <w:sz w:val="24"/>
          <w:szCs w:val="24"/>
        </w:rPr>
      </w:pPr>
      <w:r w:rsidRPr="000F0CAE">
        <w:rPr>
          <w:rFonts w:eastAsia="Helvetica Neue"/>
          <w:b/>
          <w:bCs/>
          <w:color w:val="000000"/>
          <w:sz w:val="24"/>
          <w:szCs w:val="24"/>
        </w:rPr>
        <w:t>Post Entry Fee (August 16</w:t>
      </w:r>
      <w:r>
        <w:rPr>
          <w:rFonts w:eastAsia="Helvetica Neue"/>
          <w:b/>
          <w:bCs/>
          <w:color w:val="000000"/>
          <w:sz w:val="24"/>
          <w:szCs w:val="24"/>
        </w:rPr>
        <w:t xml:space="preserve"> </w:t>
      </w:r>
      <w:r w:rsidRPr="000F0CAE">
        <w:rPr>
          <w:rFonts w:eastAsia="Helvetica Neue"/>
          <w:b/>
          <w:bCs/>
          <w:color w:val="000000"/>
          <w:sz w:val="24"/>
          <w:szCs w:val="24"/>
        </w:rPr>
        <w:t>-</w:t>
      </w:r>
      <w:r>
        <w:rPr>
          <w:rFonts w:eastAsia="Helvetica Neue"/>
          <w:b/>
          <w:bCs/>
          <w:color w:val="000000"/>
          <w:sz w:val="24"/>
          <w:szCs w:val="24"/>
        </w:rPr>
        <w:t xml:space="preserve"> </w:t>
      </w:r>
      <w:r w:rsidRPr="000F0CAE">
        <w:rPr>
          <w:rFonts w:eastAsia="Helvetica Neue"/>
          <w:b/>
          <w:bCs/>
          <w:color w:val="000000"/>
          <w:sz w:val="24"/>
          <w:szCs w:val="24"/>
        </w:rPr>
        <w:t xml:space="preserve">21): </w:t>
      </w:r>
      <w:r w:rsidRPr="000F0CAE">
        <w:rPr>
          <w:rFonts w:eastAsia="Helvetica Neue"/>
          <w:color w:val="000000"/>
          <w:sz w:val="24"/>
          <w:szCs w:val="24"/>
        </w:rPr>
        <w:t>$50 per horse plus class and office fee</w:t>
      </w:r>
    </w:p>
    <w:p w14:paraId="68BB45A6" w14:textId="0ADBEE65" w:rsidR="00CC27BE" w:rsidRPr="000F0CAE" w:rsidRDefault="000F0CAE" w:rsidP="00CC27B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3" w:line="233" w:lineRule="auto"/>
        <w:ind w:right="225"/>
        <w:rPr>
          <w:rFonts w:eastAsia="Helvetica Neue"/>
          <w:b/>
          <w:bCs/>
          <w:color w:val="000000"/>
          <w:sz w:val="24"/>
          <w:szCs w:val="24"/>
        </w:rPr>
      </w:pPr>
      <w:r w:rsidRPr="000F0CAE">
        <w:rPr>
          <w:rFonts w:eastAsia="Helvetica Neue"/>
          <w:b/>
          <w:bCs/>
          <w:color w:val="000000"/>
          <w:sz w:val="24"/>
          <w:szCs w:val="24"/>
        </w:rPr>
        <w:t>No Same Day Entries accepted</w:t>
      </w:r>
    </w:p>
    <w:p w14:paraId="1238D9F3" w14:textId="77777777" w:rsidR="00CC27BE" w:rsidRPr="000F0CAE" w:rsidRDefault="00CC27BE" w:rsidP="00CC27BE">
      <w:pPr>
        <w:jc w:val="center"/>
        <w:rPr>
          <w:sz w:val="24"/>
          <w:szCs w:val="24"/>
        </w:rPr>
      </w:pPr>
    </w:p>
    <w:p w14:paraId="6425E6B1" w14:textId="77777777" w:rsidR="003D5D18" w:rsidRPr="00CC27BE" w:rsidRDefault="00370228">
      <w:pPr>
        <w:jc w:val="center"/>
        <w:rPr>
          <w:sz w:val="24"/>
          <w:szCs w:val="24"/>
        </w:rPr>
      </w:pPr>
      <w:r w:rsidRPr="00CC27BE">
        <w:rPr>
          <w:sz w:val="24"/>
          <w:szCs w:val="24"/>
        </w:rPr>
        <w:t xml:space="preserve">Visit us at </w:t>
      </w:r>
      <w:hyperlink r:id="rId10">
        <w:r w:rsidRPr="00CC27BE">
          <w:rPr>
            <w:color w:val="1155CC"/>
            <w:sz w:val="24"/>
            <w:szCs w:val="24"/>
            <w:u w:val="single"/>
          </w:rPr>
          <w:t>www.whitemountainridingclub.org</w:t>
        </w:r>
      </w:hyperlink>
      <w:r w:rsidRPr="00CC27BE">
        <w:rPr>
          <w:sz w:val="24"/>
          <w:szCs w:val="24"/>
        </w:rPr>
        <w:t xml:space="preserve"> and follow us on Facebook!</w:t>
      </w:r>
    </w:p>
    <w:p w14:paraId="1D0FF662" w14:textId="77777777" w:rsidR="003D5D18" w:rsidRPr="00CC27BE" w:rsidRDefault="00370228">
      <w:pPr>
        <w:jc w:val="center"/>
        <w:rPr>
          <w:sz w:val="24"/>
          <w:szCs w:val="24"/>
        </w:rPr>
      </w:pPr>
      <w:r w:rsidRPr="00CC27BE">
        <w:rPr>
          <w:sz w:val="24"/>
          <w:szCs w:val="24"/>
        </w:rPr>
        <w:t>Questions? whitemountainridingclub@gmail.com</w:t>
      </w:r>
    </w:p>
    <w:p w14:paraId="086BDE87" w14:textId="77777777" w:rsidR="003D5D18" w:rsidRPr="00CC27BE" w:rsidRDefault="00370228">
      <w:pPr>
        <w:jc w:val="center"/>
        <w:rPr>
          <w:sz w:val="24"/>
          <w:szCs w:val="24"/>
        </w:rPr>
      </w:pPr>
      <w:r w:rsidRPr="00CC27BE">
        <w:rPr>
          <w:sz w:val="24"/>
          <w:szCs w:val="24"/>
        </w:rPr>
        <w:t>Held at Lancaster Fairgrounds 516 Main St, Lancaster NH</w:t>
      </w:r>
    </w:p>
    <w:sectPr w:rsidR="003D5D18" w:rsidRPr="00CC27BE">
      <w:type w:val="continuous"/>
      <w:pgSz w:w="12240" w:h="15840"/>
      <w:pgMar w:top="400" w:right="1472" w:bottom="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3C7DA" w14:textId="77777777" w:rsidR="00C22134" w:rsidRDefault="00C22134">
      <w:r>
        <w:separator/>
      </w:r>
    </w:p>
  </w:endnote>
  <w:endnote w:type="continuationSeparator" w:id="0">
    <w:p w14:paraId="6E36A126" w14:textId="77777777" w:rsidR="00C22134" w:rsidRDefault="00C2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E48488CD-D75F-46B9-A5A3-54D6BB9574FC}"/>
    <w:embedBold r:id="rId2" w:fontKey="{7B18BA62-3A92-48BB-A94F-6594AA1EA40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9BB92ED-3E82-40CC-842B-671C9DCB347A}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6620897B-313D-4FC3-B383-DF307B0138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35DD8E5-6007-4D72-8471-C621B2EEF23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20D4B91-5C1B-41CE-B2BD-30422A64D15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9136C" w14:textId="77777777" w:rsidR="00C22134" w:rsidRDefault="00C22134">
      <w:r>
        <w:separator/>
      </w:r>
    </w:p>
  </w:footnote>
  <w:footnote w:type="continuationSeparator" w:id="0">
    <w:p w14:paraId="057EF5AA" w14:textId="77777777" w:rsidR="00C22134" w:rsidRDefault="00C22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5CD7F" w14:textId="77777777" w:rsidR="003D5D18" w:rsidRDefault="003D5D18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0369F"/>
    <w:multiLevelType w:val="hybridMultilevel"/>
    <w:tmpl w:val="4AE21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454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D18"/>
    <w:rsid w:val="000C3527"/>
    <w:rsid w:val="000F0CAE"/>
    <w:rsid w:val="0016442A"/>
    <w:rsid w:val="00243ED2"/>
    <w:rsid w:val="00365874"/>
    <w:rsid w:val="00370228"/>
    <w:rsid w:val="003727F3"/>
    <w:rsid w:val="00372BDC"/>
    <w:rsid w:val="003D5D18"/>
    <w:rsid w:val="0073211A"/>
    <w:rsid w:val="00802662"/>
    <w:rsid w:val="00891827"/>
    <w:rsid w:val="00BA521A"/>
    <w:rsid w:val="00C22134"/>
    <w:rsid w:val="00CC27BE"/>
    <w:rsid w:val="00DA702D"/>
    <w:rsid w:val="00DC73F7"/>
    <w:rsid w:val="00F0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1FEC3"/>
  <w15:docId w15:val="{C43746D4-A6D2-4356-B0D2-6977BFCD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semiHidden/>
    <w:qFormat/>
    <w:rPr>
      <w:rFonts w:ascii="Helvetica Neue" w:eastAsia="Helvetica Neue" w:hAnsi="Helvetica Neue" w:cs="Helvetica Neue"/>
      <w:sz w:val="19"/>
      <w:szCs w:val="19"/>
      <w:lang w:val="en-US"/>
    </w:rPr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semiHidden/>
    <w:qFormat/>
    <w:rPr>
      <w:rFonts w:ascii="Helvetica Neue" w:eastAsia="Helvetica Neue" w:hAnsi="Helvetica Neue" w:cs="Helvetica Neue"/>
      <w:sz w:val="28"/>
      <w:szCs w:val="28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C2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whitemountainridingclub.or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nhAc8Ygm/rhbIaKjcINEHvclg==">CgMxLjAyDmguZ3pmMmNhZzk4ODdnOAByITFHSk1obVlmQTVpNU1BNngyR1A2Z0I4eFdsMXRfejY0MQ==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288</Words>
  <Characters>1608</Characters>
  <Application>Microsoft Office Word</Application>
  <DocSecurity>0</DocSecurity>
  <Lines>48</Lines>
  <Paragraphs>37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Riverside Rescue</dc:creator>
  <cp:lastModifiedBy>Bonnie Hamel</cp:lastModifiedBy>
  <cp:revision>3</cp:revision>
  <cp:lastPrinted>2026-04-20T23:29:00Z</cp:lastPrinted>
  <dcterms:created xsi:type="dcterms:W3CDTF">2026-04-21T00:38:00Z</dcterms:created>
  <dcterms:modified xsi:type="dcterms:W3CDTF">2026-04-21T00:41:00Z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2026-03-22T20:09:36Z</vt:filetime>
  </property>
  <property fmtid="{D5CDD505-2E9C-101B-9397-08002B2CF9AE}" pid="4" name="KSOProductBuildVer">
    <vt:lpwstr>1033-12.1.23155.23155</vt:lpwstr>
  </property>
  <property fmtid="{D5CDD505-2E9C-101B-9397-08002B2CF9AE}" pid="5" name="ICV">
    <vt:lpwstr>5FC1B095E2D2007C0D85C0695479077D_42</vt:lpwstr>
  </property>
</Properties>
</file>